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8004" w14:textId="404739DD" w:rsidR="0082471F" w:rsidRPr="006A28E7" w:rsidRDefault="0005790C" w:rsidP="0082471F">
      <w:pPr>
        <w:spacing w:line="440" w:lineRule="exact"/>
        <w:jc w:val="center"/>
        <w:rPr>
          <w:rFonts w:cs="Times New Roman"/>
          <w:szCs w:val="24"/>
        </w:rPr>
      </w:pPr>
      <w:r>
        <w:rPr>
          <w:rFonts w:cs="Times New Roman" w:hint="eastAsia"/>
          <w:b/>
          <w:bCs/>
          <w:szCs w:val="24"/>
        </w:rPr>
        <w:t>附件</w:t>
      </w:r>
      <w:r w:rsidR="0082471F">
        <w:rPr>
          <w:rFonts w:cs="Times New Roman" w:hint="eastAsia"/>
          <w:b/>
          <w:bCs/>
          <w:szCs w:val="24"/>
        </w:rPr>
        <w:t>1</w:t>
      </w:r>
      <w:r w:rsidR="0082471F" w:rsidRPr="006A28E7">
        <w:rPr>
          <w:rFonts w:cs="Times New Roman"/>
          <w:b/>
          <w:bCs/>
          <w:szCs w:val="24"/>
        </w:rPr>
        <w:t>：第十八届</w:t>
      </w:r>
      <w:proofErr w:type="spellStart"/>
      <w:r w:rsidR="0082471F" w:rsidRPr="006A28E7">
        <w:rPr>
          <w:rFonts w:cs="Times New Roman"/>
          <w:b/>
          <w:bCs/>
          <w:szCs w:val="24"/>
        </w:rPr>
        <w:t>iCAN</w:t>
      </w:r>
      <w:proofErr w:type="spellEnd"/>
      <w:r w:rsidR="0082471F" w:rsidRPr="00492DA4">
        <w:rPr>
          <w:rFonts w:cs="Times New Roman" w:hint="eastAsia"/>
          <w:b/>
          <w:bCs/>
          <w:szCs w:val="24"/>
        </w:rPr>
        <w:t>大学生创新创业大赛</w:t>
      </w:r>
      <w:r w:rsidR="0082471F" w:rsidRPr="006A28E7">
        <w:rPr>
          <w:rFonts w:cs="Times New Roman"/>
          <w:b/>
          <w:bCs/>
          <w:szCs w:val="24"/>
        </w:rPr>
        <w:t>赛道要求</w:t>
      </w:r>
    </w:p>
    <w:p w14:paraId="2A23FB89" w14:textId="77777777" w:rsidR="0082471F" w:rsidRPr="006A28E7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第十八届</w:t>
      </w:r>
      <w:proofErr w:type="spellStart"/>
      <w:r w:rsidRPr="006A28E7">
        <w:rPr>
          <w:rFonts w:cs="Times New Roman"/>
          <w:szCs w:val="24"/>
        </w:rPr>
        <w:t>iCAN</w:t>
      </w:r>
      <w:bookmarkStart w:id="0" w:name="_Hlk170809163"/>
      <w:proofErr w:type="spellEnd"/>
      <w:r w:rsidRPr="006A28E7">
        <w:rPr>
          <w:rFonts w:cs="Times New Roman"/>
          <w:szCs w:val="24"/>
        </w:rPr>
        <w:t>大学生创新创业大赛</w:t>
      </w:r>
      <w:bookmarkEnd w:id="0"/>
      <w:r w:rsidRPr="006A28E7">
        <w:rPr>
          <w:rFonts w:cs="Times New Roman"/>
          <w:szCs w:val="24"/>
        </w:rPr>
        <w:t>赛道分为创新赛道、创业赛道、挑战赛道三个赛道。</w:t>
      </w:r>
      <w:bookmarkStart w:id="1" w:name="_GoBack"/>
      <w:r w:rsidRPr="00D261CA">
        <w:rPr>
          <w:rFonts w:cs="Times New Roman"/>
          <w:b/>
          <w:szCs w:val="24"/>
        </w:rPr>
        <w:t>创新赛道和创业赛道互斥，创新赛道创业赛道和挑战赛道不互斥、挑战赛道各赛题不互斥</w:t>
      </w:r>
      <w:bookmarkEnd w:id="1"/>
      <w:r w:rsidRPr="006A28E7">
        <w:rPr>
          <w:rFonts w:cs="Times New Roman"/>
          <w:szCs w:val="24"/>
        </w:rPr>
        <w:t>。具体要求如下：</w:t>
      </w:r>
    </w:p>
    <w:p w14:paraId="417587B1" w14:textId="77777777" w:rsidR="0082471F" w:rsidRDefault="0082471F" w:rsidP="0082471F">
      <w:pPr>
        <w:spacing w:line="440" w:lineRule="exact"/>
        <w:rPr>
          <w:rFonts w:cs="Times New Roman"/>
          <w:b/>
          <w:bCs/>
          <w:szCs w:val="24"/>
        </w:rPr>
      </w:pPr>
      <w:r w:rsidRPr="00EE1381">
        <w:rPr>
          <w:rFonts w:cs="Times New Roman"/>
          <w:b/>
          <w:bCs/>
          <w:szCs w:val="24"/>
          <w:highlight w:val="green"/>
        </w:rPr>
        <w:t>创新赛道</w:t>
      </w:r>
    </w:p>
    <w:p w14:paraId="54E371BC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b/>
          <w:bCs/>
          <w:szCs w:val="24"/>
        </w:rPr>
      </w:pPr>
      <w:r w:rsidRPr="006A28E7">
        <w:rPr>
          <w:rFonts w:cs="Times New Roman"/>
          <w:b/>
          <w:bCs/>
          <w:szCs w:val="24"/>
        </w:rPr>
        <w:t>参赛项目类型：</w:t>
      </w:r>
    </w:p>
    <w:p w14:paraId="348F0A5F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1.</w:t>
      </w:r>
      <w:r w:rsidRPr="006A28E7">
        <w:rPr>
          <w:rFonts w:cs="Times New Roman"/>
          <w:b/>
          <w:bCs/>
          <w:szCs w:val="24"/>
        </w:rPr>
        <w:t>智慧家庭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让家庭生活变得智能和便捷的设备和服务；</w:t>
      </w:r>
    </w:p>
    <w:p w14:paraId="6E8DA684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2.</w:t>
      </w:r>
      <w:r w:rsidRPr="006A28E7">
        <w:rPr>
          <w:rFonts w:cs="Times New Roman"/>
          <w:b/>
          <w:bCs/>
          <w:szCs w:val="24"/>
        </w:rPr>
        <w:t>智慧农业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用于农牧渔等领域的传感检测和智慧服务；</w:t>
      </w:r>
    </w:p>
    <w:p w14:paraId="4B3A0525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3.</w:t>
      </w:r>
      <w:r w:rsidRPr="006A28E7">
        <w:rPr>
          <w:rFonts w:cs="Times New Roman"/>
          <w:b/>
          <w:bCs/>
          <w:szCs w:val="24"/>
        </w:rPr>
        <w:t>智慧社区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用于社区、校园等环境的设施和服务；</w:t>
      </w:r>
    </w:p>
    <w:p w14:paraId="0BE44B90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4.</w:t>
      </w:r>
      <w:r w:rsidRPr="006A28E7">
        <w:rPr>
          <w:rFonts w:cs="Times New Roman"/>
          <w:b/>
          <w:bCs/>
          <w:szCs w:val="24"/>
        </w:rPr>
        <w:t>智慧医疗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用于医疗、健康等领域的设施和服务；</w:t>
      </w:r>
    </w:p>
    <w:p w14:paraId="50339519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5.</w:t>
      </w:r>
      <w:r w:rsidRPr="006A28E7">
        <w:rPr>
          <w:rFonts w:cs="Times New Roman"/>
          <w:b/>
          <w:bCs/>
          <w:szCs w:val="24"/>
        </w:rPr>
        <w:t>智能交通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用于交通的智能车、飞行器、道路桥梁等；</w:t>
      </w:r>
    </w:p>
    <w:p w14:paraId="65EBCC5A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6.</w:t>
      </w:r>
      <w:r w:rsidRPr="006A28E7">
        <w:rPr>
          <w:rFonts w:cs="Times New Roman"/>
          <w:b/>
          <w:bCs/>
          <w:szCs w:val="24"/>
        </w:rPr>
        <w:t>智能教育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用于提升教育教学的各种设备和服务；</w:t>
      </w:r>
    </w:p>
    <w:p w14:paraId="220B8498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7.</w:t>
      </w:r>
      <w:r w:rsidRPr="006A28E7">
        <w:rPr>
          <w:rFonts w:cs="Times New Roman"/>
          <w:b/>
          <w:bCs/>
          <w:szCs w:val="24"/>
        </w:rPr>
        <w:t>智能穿戴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用于人或者动物的各类可穿戴设备和服务；</w:t>
      </w:r>
    </w:p>
    <w:p w14:paraId="2EEA8446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8.</w:t>
      </w:r>
      <w:r w:rsidRPr="006A28E7">
        <w:rPr>
          <w:rFonts w:cs="Times New Roman"/>
          <w:b/>
          <w:bCs/>
          <w:szCs w:val="24"/>
        </w:rPr>
        <w:t>智能制造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智能硬件、机器人、先进制造等产品；</w:t>
      </w:r>
    </w:p>
    <w:p w14:paraId="75E14F16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9.</w:t>
      </w:r>
      <w:r w:rsidRPr="006A28E7">
        <w:rPr>
          <w:rFonts w:cs="Times New Roman"/>
          <w:b/>
          <w:bCs/>
          <w:szCs w:val="24"/>
        </w:rPr>
        <w:t>智慧文娱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用于提升生活娱乐的智能文</w:t>
      </w:r>
      <w:proofErr w:type="gramStart"/>
      <w:r w:rsidRPr="006A28E7">
        <w:rPr>
          <w:rFonts w:cs="Times New Roman"/>
          <w:szCs w:val="24"/>
        </w:rPr>
        <w:t>创产品</w:t>
      </w:r>
      <w:proofErr w:type="gramEnd"/>
      <w:r w:rsidRPr="006A28E7">
        <w:rPr>
          <w:rFonts w:cs="Times New Roman"/>
          <w:szCs w:val="24"/>
        </w:rPr>
        <w:t>和服务；</w:t>
      </w:r>
    </w:p>
    <w:p w14:paraId="5FA40124" w14:textId="77777777" w:rsidR="0082471F" w:rsidRPr="006A28E7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10.</w:t>
      </w:r>
      <w:r w:rsidRPr="006A28E7">
        <w:rPr>
          <w:rFonts w:cs="Times New Roman"/>
          <w:b/>
          <w:bCs/>
          <w:szCs w:val="24"/>
        </w:rPr>
        <w:t>智能环保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用于改进节能环保的新型产品和服务。</w:t>
      </w:r>
    </w:p>
    <w:p w14:paraId="31CCAF8D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参赛要求：</w:t>
      </w:r>
    </w:p>
    <w:p w14:paraId="1477762A" w14:textId="77777777" w:rsidR="0082471F" w:rsidRPr="006A28E7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全国高等院校及科研院所的在校学生（含本科、专科、硕士研究生、博士研究生），必须以</w:t>
      </w:r>
      <w:r w:rsidRPr="006A28E7">
        <w:rPr>
          <w:rFonts w:cs="Times New Roman"/>
          <w:b/>
          <w:bCs/>
          <w:szCs w:val="24"/>
        </w:rPr>
        <w:t>团队形式</w:t>
      </w:r>
      <w:r w:rsidRPr="006A28E7">
        <w:rPr>
          <w:rFonts w:cs="Times New Roman"/>
          <w:szCs w:val="24"/>
        </w:rPr>
        <w:t>参赛，每支队伍</w:t>
      </w:r>
      <w:r w:rsidRPr="006A28E7">
        <w:rPr>
          <w:rFonts w:cs="Times New Roman"/>
          <w:b/>
          <w:bCs/>
          <w:szCs w:val="24"/>
        </w:rPr>
        <w:t> 2-5</w:t>
      </w:r>
      <w:r w:rsidRPr="006A28E7">
        <w:rPr>
          <w:rFonts w:cs="Times New Roman"/>
          <w:b/>
          <w:bCs/>
          <w:szCs w:val="24"/>
        </w:rPr>
        <w:t>名</w:t>
      </w:r>
      <w:r w:rsidRPr="006A28E7">
        <w:rPr>
          <w:rFonts w:cs="Times New Roman"/>
          <w:szCs w:val="24"/>
        </w:rPr>
        <w:t>队员，禁止跨赛区组队和参赛，赛区以队长所在院校的地区为准，每人</w:t>
      </w:r>
      <w:r w:rsidRPr="006A28E7">
        <w:rPr>
          <w:rFonts w:cs="Times New Roman"/>
          <w:b/>
          <w:bCs/>
          <w:szCs w:val="24"/>
        </w:rPr>
        <w:t>仅限报名一支团队</w:t>
      </w:r>
      <w:r w:rsidRPr="006A28E7">
        <w:rPr>
          <w:rFonts w:cs="Times New Roman"/>
          <w:szCs w:val="24"/>
        </w:rPr>
        <w:t>，每个团队指导老师数量</w:t>
      </w:r>
      <w:r w:rsidRPr="006A28E7">
        <w:rPr>
          <w:rFonts w:cs="Times New Roman"/>
          <w:b/>
          <w:bCs/>
          <w:szCs w:val="24"/>
        </w:rPr>
        <w:t>不超过</w:t>
      </w:r>
      <w:r w:rsidRPr="006A28E7">
        <w:rPr>
          <w:rFonts w:cs="Times New Roman"/>
          <w:b/>
          <w:bCs/>
          <w:szCs w:val="24"/>
        </w:rPr>
        <w:t>2</w:t>
      </w:r>
      <w:r w:rsidRPr="006A28E7">
        <w:rPr>
          <w:rFonts w:cs="Times New Roman"/>
          <w:b/>
          <w:bCs/>
          <w:szCs w:val="24"/>
        </w:rPr>
        <w:t>人</w:t>
      </w:r>
      <w:r w:rsidRPr="006A28E7">
        <w:rPr>
          <w:rFonts w:cs="Times New Roman"/>
          <w:szCs w:val="24"/>
        </w:rPr>
        <w:t>。参赛选手制作可以演示和操作的产品原型为有效参赛作品，参赛作品</w:t>
      </w:r>
      <w:proofErr w:type="gramStart"/>
      <w:r w:rsidRPr="006A28E7">
        <w:rPr>
          <w:rFonts w:cs="Times New Roman"/>
          <w:b/>
          <w:bCs/>
          <w:szCs w:val="24"/>
        </w:rPr>
        <w:t>务必是</w:t>
      </w:r>
      <w:proofErr w:type="gramEnd"/>
      <w:r w:rsidRPr="006A28E7">
        <w:rPr>
          <w:rFonts w:cs="Times New Roman"/>
          <w:b/>
          <w:bCs/>
          <w:szCs w:val="24"/>
        </w:rPr>
        <w:t>学生原创</w:t>
      </w:r>
      <w:r w:rsidRPr="006A28E7">
        <w:rPr>
          <w:rFonts w:cs="Times New Roman"/>
          <w:szCs w:val="24"/>
        </w:rPr>
        <w:t>，谢绝任何形式的导师课题参赛。参赛队伍</w:t>
      </w:r>
      <w:r w:rsidRPr="006A28E7">
        <w:rPr>
          <w:rFonts w:cs="Times New Roman"/>
          <w:b/>
          <w:bCs/>
          <w:szCs w:val="24"/>
        </w:rPr>
        <w:t>制作出能实现基本功能的原型作品</w:t>
      </w:r>
      <w:r w:rsidRPr="006A28E7">
        <w:rPr>
          <w:rFonts w:cs="Times New Roman"/>
          <w:szCs w:val="24"/>
        </w:rPr>
        <w:t>，</w:t>
      </w:r>
      <w:r w:rsidRPr="006A28E7">
        <w:rPr>
          <w:rFonts w:cs="Times New Roman"/>
          <w:b/>
          <w:bCs/>
          <w:szCs w:val="24"/>
        </w:rPr>
        <w:t>并撰写详细的项目说明书</w:t>
      </w:r>
      <w:r w:rsidRPr="006A28E7">
        <w:rPr>
          <w:rFonts w:cs="Times New Roman"/>
          <w:szCs w:val="24"/>
        </w:rPr>
        <w:t>。</w:t>
      </w:r>
    </w:p>
    <w:p w14:paraId="45FCD6BD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评审规则：</w:t>
      </w:r>
    </w:p>
    <w:p w14:paraId="0FC6F451" w14:textId="77777777" w:rsidR="0082471F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比赛以应用创新为主要考察目标和评审原则，按照</w:t>
      </w:r>
      <w:r w:rsidRPr="006A28E7">
        <w:rPr>
          <w:rFonts w:cs="Times New Roman"/>
          <w:szCs w:val="24"/>
        </w:rPr>
        <w:t>100</w:t>
      </w:r>
      <w:r w:rsidRPr="006A28E7">
        <w:rPr>
          <w:rFonts w:cs="Times New Roman"/>
          <w:szCs w:val="24"/>
        </w:rPr>
        <w:t>分进行评审，具体分值分配如下。</w:t>
      </w:r>
    </w:p>
    <w:p w14:paraId="5E97913B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1.</w:t>
      </w:r>
      <w:r w:rsidRPr="006A28E7">
        <w:rPr>
          <w:rFonts w:cs="Times New Roman"/>
          <w:b/>
          <w:bCs/>
          <w:szCs w:val="24"/>
        </w:rPr>
        <w:t>创新性</w:t>
      </w:r>
      <w:r w:rsidRPr="006A28E7">
        <w:rPr>
          <w:rFonts w:cs="Times New Roman"/>
          <w:b/>
          <w:bCs/>
          <w:szCs w:val="24"/>
        </w:rPr>
        <w:t>30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强调原始创意的价值，在思维模式、技术研发、管理方法等方面的突破和创新。</w:t>
      </w:r>
    </w:p>
    <w:p w14:paraId="77AB5B0C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2.</w:t>
      </w:r>
      <w:r w:rsidRPr="006A28E7">
        <w:rPr>
          <w:rFonts w:cs="Times New Roman"/>
          <w:b/>
          <w:bCs/>
          <w:szCs w:val="24"/>
        </w:rPr>
        <w:t>商业性</w:t>
      </w:r>
      <w:r w:rsidRPr="006A28E7">
        <w:rPr>
          <w:rFonts w:cs="Times New Roman"/>
          <w:b/>
          <w:bCs/>
          <w:szCs w:val="24"/>
        </w:rPr>
        <w:t>25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强调商业模式设计的可行性及产品的实用性，并具备社会和市场价值。</w:t>
      </w:r>
    </w:p>
    <w:p w14:paraId="03D0DAAB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3.</w:t>
      </w:r>
      <w:r w:rsidRPr="006A28E7">
        <w:rPr>
          <w:rFonts w:cs="Times New Roman"/>
          <w:b/>
          <w:bCs/>
          <w:szCs w:val="24"/>
        </w:rPr>
        <w:t>技术方案</w:t>
      </w:r>
      <w:r w:rsidRPr="006A28E7">
        <w:rPr>
          <w:rFonts w:cs="Times New Roman"/>
          <w:b/>
          <w:bCs/>
          <w:szCs w:val="24"/>
        </w:rPr>
        <w:t>25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强调项目产品的技术洞见及产品的完成程度。</w:t>
      </w:r>
    </w:p>
    <w:p w14:paraId="7E61769C" w14:textId="77777777" w:rsidR="0082471F" w:rsidRPr="006A28E7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lastRenderedPageBreak/>
        <w:t>4.</w:t>
      </w:r>
      <w:r w:rsidRPr="006A28E7">
        <w:rPr>
          <w:rFonts w:cs="Times New Roman"/>
          <w:b/>
          <w:bCs/>
          <w:szCs w:val="24"/>
        </w:rPr>
        <w:t>产品介绍</w:t>
      </w:r>
      <w:r w:rsidRPr="006A28E7">
        <w:rPr>
          <w:rFonts w:cs="Times New Roman"/>
          <w:b/>
          <w:bCs/>
          <w:szCs w:val="24"/>
        </w:rPr>
        <w:t>20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强调对产品和项目的表达能力，并对团队成员的整体协作进行考核。</w:t>
      </w:r>
    </w:p>
    <w:p w14:paraId="7C102A1E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EE1381">
        <w:rPr>
          <w:rFonts w:cs="Times New Roman"/>
          <w:b/>
          <w:bCs/>
          <w:szCs w:val="24"/>
          <w:highlight w:val="green"/>
        </w:rPr>
        <w:t>创业赛道</w:t>
      </w:r>
    </w:p>
    <w:p w14:paraId="132CAD06" w14:textId="77777777" w:rsidR="0082471F" w:rsidRDefault="0082471F" w:rsidP="0082471F">
      <w:pPr>
        <w:spacing w:line="440" w:lineRule="exact"/>
        <w:rPr>
          <w:rFonts w:cs="Times New Roman"/>
          <w:b/>
          <w:bCs/>
          <w:szCs w:val="24"/>
        </w:rPr>
      </w:pPr>
      <w:r w:rsidRPr="006A28E7">
        <w:rPr>
          <w:rFonts w:cs="Times New Roman"/>
          <w:b/>
          <w:bCs/>
          <w:szCs w:val="24"/>
        </w:rPr>
        <w:t>参赛项目类型：</w:t>
      </w:r>
    </w:p>
    <w:p w14:paraId="33F676DA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1.</w:t>
      </w:r>
      <w:r w:rsidRPr="006A28E7">
        <w:rPr>
          <w:rFonts w:cs="Times New Roman"/>
          <w:b/>
          <w:bCs/>
          <w:szCs w:val="24"/>
        </w:rPr>
        <w:t>智慧家庭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让家庭生活变得智能和便捷的设备和服务；</w:t>
      </w:r>
    </w:p>
    <w:p w14:paraId="113A6177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2.</w:t>
      </w:r>
      <w:r w:rsidRPr="006A28E7">
        <w:rPr>
          <w:rFonts w:cs="Times New Roman"/>
          <w:b/>
          <w:bCs/>
          <w:szCs w:val="24"/>
        </w:rPr>
        <w:t>智慧农业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用于农牧渔等领域的传感检测和智慧服务；</w:t>
      </w:r>
    </w:p>
    <w:p w14:paraId="07B9C4A9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3.</w:t>
      </w:r>
      <w:r w:rsidRPr="006A28E7">
        <w:rPr>
          <w:rFonts w:cs="Times New Roman"/>
          <w:b/>
          <w:bCs/>
          <w:szCs w:val="24"/>
        </w:rPr>
        <w:t>智慧社区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用于社区、校园等环境的设施和服务；</w:t>
      </w:r>
    </w:p>
    <w:p w14:paraId="7CBA443C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4.</w:t>
      </w:r>
      <w:r w:rsidRPr="006A28E7">
        <w:rPr>
          <w:rFonts w:cs="Times New Roman"/>
          <w:b/>
          <w:bCs/>
          <w:szCs w:val="24"/>
        </w:rPr>
        <w:t>智慧医疗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用于医疗、健康等领域的设施和服务；</w:t>
      </w:r>
    </w:p>
    <w:p w14:paraId="10D89E85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5.</w:t>
      </w:r>
      <w:r w:rsidRPr="006A28E7">
        <w:rPr>
          <w:rFonts w:cs="Times New Roman"/>
          <w:b/>
          <w:bCs/>
          <w:szCs w:val="24"/>
        </w:rPr>
        <w:t>智能交通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用于交通的智能车、飞行器、道路桥梁等；</w:t>
      </w:r>
    </w:p>
    <w:p w14:paraId="61461D5F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6.</w:t>
      </w:r>
      <w:r w:rsidRPr="006A28E7">
        <w:rPr>
          <w:rFonts w:cs="Times New Roman"/>
          <w:b/>
          <w:bCs/>
          <w:szCs w:val="24"/>
        </w:rPr>
        <w:t>智能教育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用于提升教育教学的各种设备和服务；</w:t>
      </w:r>
    </w:p>
    <w:p w14:paraId="59E1A32C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7.</w:t>
      </w:r>
      <w:r w:rsidRPr="006A28E7">
        <w:rPr>
          <w:rFonts w:cs="Times New Roman"/>
          <w:b/>
          <w:bCs/>
          <w:szCs w:val="24"/>
        </w:rPr>
        <w:t>智能穿戴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用于人或者动物的各类可穿戴设备和服务；</w:t>
      </w:r>
    </w:p>
    <w:p w14:paraId="403DAAC6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8.</w:t>
      </w:r>
      <w:r w:rsidRPr="006A28E7">
        <w:rPr>
          <w:rFonts w:cs="Times New Roman"/>
          <w:b/>
          <w:bCs/>
          <w:szCs w:val="24"/>
        </w:rPr>
        <w:t>智能制造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智能硬件、机器人、先进制造等产品；</w:t>
      </w:r>
    </w:p>
    <w:p w14:paraId="18CD34F7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9.</w:t>
      </w:r>
      <w:r w:rsidRPr="006A28E7">
        <w:rPr>
          <w:rFonts w:cs="Times New Roman"/>
          <w:b/>
          <w:bCs/>
          <w:szCs w:val="24"/>
        </w:rPr>
        <w:t>智慧文娱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用于提升生活娱乐的智能文</w:t>
      </w:r>
      <w:proofErr w:type="gramStart"/>
      <w:r w:rsidRPr="006A28E7">
        <w:rPr>
          <w:rFonts w:cs="Times New Roman"/>
          <w:szCs w:val="24"/>
        </w:rPr>
        <w:t>创产品</w:t>
      </w:r>
      <w:proofErr w:type="gramEnd"/>
      <w:r w:rsidRPr="006A28E7">
        <w:rPr>
          <w:rFonts w:cs="Times New Roman"/>
          <w:szCs w:val="24"/>
        </w:rPr>
        <w:t>和服务；</w:t>
      </w:r>
    </w:p>
    <w:p w14:paraId="1375A2B4" w14:textId="77777777" w:rsidR="0082471F" w:rsidRPr="006A28E7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10.</w:t>
      </w:r>
      <w:r w:rsidRPr="006A28E7">
        <w:rPr>
          <w:rFonts w:cs="Times New Roman"/>
          <w:b/>
          <w:bCs/>
          <w:szCs w:val="24"/>
        </w:rPr>
        <w:t>智能环保</w:t>
      </w:r>
      <w:r w:rsidRPr="006A28E7">
        <w:rPr>
          <w:rFonts w:cs="Times New Roman"/>
          <w:b/>
          <w:bCs/>
          <w:szCs w:val="24"/>
        </w:rPr>
        <w:t>:</w:t>
      </w:r>
      <w:r w:rsidRPr="006A28E7">
        <w:rPr>
          <w:rFonts w:cs="Times New Roman"/>
          <w:szCs w:val="24"/>
        </w:rPr>
        <w:t>用于改进节能环保的新型产品和服务。</w:t>
      </w:r>
    </w:p>
    <w:p w14:paraId="22EF84FF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参赛对象：</w:t>
      </w:r>
    </w:p>
    <w:p w14:paraId="59CDE78D" w14:textId="77777777" w:rsidR="0082471F" w:rsidRPr="006A28E7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全国高等院校及科研院所的在校学生（含本科、专科、硕士研究生、博士研究生）或毕业三年内的学生，要求</w:t>
      </w:r>
      <w:r w:rsidRPr="006A28E7">
        <w:rPr>
          <w:rFonts w:cs="Times New Roman"/>
          <w:b/>
          <w:bCs/>
          <w:szCs w:val="24"/>
        </w:rPr>
        <w:t>团队使用自主完成的创新项目注册公司</w:t>
      </w:r>
      <w:r w:rsidRPr="006A28E7">
        <w:rPr>
          <w:rFonts w:cs="Times New Roman"/>
          <w:szCs w:val="24"/>
        </w:rPr>
        <w:t>，队长须为企业法定代表人，必须以</w:t>
      </w:r>
      <w:r w:rsidRPr="006A28E7">
        <w:rPr>
          <w:rFonts w:cs="Times New Roman"/>
          <w:b/>
          <w:bCs/>
          <w:szCs w:val="24"/>
        </w:rPr>
        <w:t>团队形式</w:t>
      </w:r>
      <w:r w:rsidRPr="006A28E7">
        <w:rPr>
          <w:rFonts w:cs="Times New Roman"/>
          <w:szCs w:val="24"/>
        </w:rPr>
        <w:t>参赛，每支队伍</w:t>
      </w:r>
      <w:r w:rsidRPr="006A28E7">
        <w:rPr>
          <w:rFonts w:cs="Times New Roman"/>
          <w:b/>
          <w:bCs/>
          <w:szCs w:val="24"/>
        </w:rPr>
        <w:t>2-5</w:t>
      </w:r>
      <w:r w:rsidRPr="006A28E7">
        <w:rPr>
          <w:rFonts w:cs="Times New Roman"/>
          <w:b/>
          <w:bCs/>
          <w:szCs w:val="24"/>
        </w:rPr>
        <w:t>名队员</w:t>
      </w:r>
      <w:r w:rsidRPr="006A28E7">
        <w:rPr>
          <w:rFonts w:cs="Times New Roman"/>
          <w:szCs w:val="24"/>
        </w:rPr>
        <w:t>，禁止跨赛区组队和参赛，赛区以队长所在院校的地区为准，每人</w:t>
      </w:r>
      <w:r w:rsidRPr="006A28E7">
        <w:rPr>
          <w:rFonts w:cs="Times New Roman"/>
          <w:b/>
          <w:bCs/>
          <w:szCs w:val="24"/>
        </w:rPr>
        <w:t>仅限报名一支</w:t>
      </w:r>
      <w:r w:rsidRPr="006A28E7">
        <w:rPr>
          <w:rFonts w:cs="Times New Roman"/>
          <w:szCs w:val="24"/>
        </w:rPr>
        <w:t>团队，每个团队指导老师</w:t>
      </w:r>
      <w:r w:rsidRPr="006A28E7">
        <w:rPr>
          <w:rFonts w:cs="Times New Roman"/>
          <w:b/>
          <w:bCs/>
          <w:szCs w:val="24"/>
        </w:rPr>
        <w:t>数量不超过</w:t>
      </w:r>
      <w:r w:rsidRPr="006A28E7">
        <w:rPr>
          <w:rFonts w:cs="Times New Roman"/>
          <w:b/>
          <w:bCs/>
          <w:szCs w:val="24"/>
        </w:rPr>
        <w:t>2</w:t>
      </w:r>
      <w:r w:rsidRPr="006A28E7">
        <w:rPr>
          <w:rFonts w:cs="Times New Roman"/>
          <w:b/>
          <w:bCs/>
          <w:szCs w:val="24"/>
        </w:rPr>
        <w:t>人</w:t>
      </w:r>
      <w:r w:rsidRPr="006A28E7">
        <w:rPr>
          <w:rFonts w:cs="Times New Roman"/>
          <w:szCs w:val="24"/>
        </w:rPr>
        <w:t>。参赛公司以拥有自主知识产权的产品或服务为有效参赛作品，参赛产品或服务需为可以使用的实际产品，需具备</w:t>
      </w:r>
      <w:r w:rsidRPr="006A28E7">
        <w:rPr>
          <w:rFonts w:cs="Times New Roman"/>
          <w:b/>
          <w:bCs/>
          <w:szCs w:val="24"/>
        </w:rPr>
        <w:t>团队原创性</w:t>
      </w:r>
      <w:r w:rsidRPr="006A28E7">
        <w:rPr>
          <w:rFonts w:cs="Times New Roman"/>
          <w:szCs w:val="24"/>
        </w:rPr>
        <w:t>，并</w:t>
      </w:r>
      <w:r w:rsidRPr="006A28E7">
        <w:rPr>
          <w:rFonts w:cs="Times New Roman"/>
          <w:b/>
          <w:bCs/>
          <w:szCs w:val="24"/>
        </w:rPr>
        <w:t>撰写详细的商业计划书</w:t>
      </w:r>
      <w:r w:rsidRPr="006A28E7">
        <w:rPr>
          <w:rFonts w:cs="Times New Roman"/>
          <w:szCs w:val="24"/>
        </w:rPr>
        <w:t>。</w:t>
      </w:r>
    </w:p>
    <w:p w14:paraId="4B38FFE9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评审规则：</w:t>
      </w:r>
    </w:p>
    <w:p w14:paraId="64BE78DD" w14:textId="77777777" w:rsidR="0082471F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比赛以产品商业化为主要考察目标和评审原则，按照</w:t>
      </w:r>
      <w:r w:rsidRPr="006A28E7">
        <w:rPr>
          <w:rFonts w:cs="Times New Roman"/>
          <w:szCs w:val="24"/>
        </w:rPr>
        <w:t>100</w:t>
      </w:r>
      <w:r w:rsidRPr="006A28E7">
        <w:rPr>
          <w:rFonts w:cs="Times New Roman"/>
          <w:szCs w:val="24"/>
        </w:rPr>
        <w:t>分进行评审，具体分值分配如下。</w:t>
      </w:r>
    </w:p>
    <w:p w14:paraId="7A2FB3B6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1.</w:t>
      </w:r>
      <w:r w:rsidRPr="006A28E7">
        <w:rPr>
          <w:rFonts w:cs="Times New Roman"/>
          <w:b/>
          <w:bCs/>
          <w:szCs w:val="24"/>
        </w:rPr>
        <w:t>创新性</w:t>
      </w:r>
      <w:r w:rsidRPr="006A28E7">
        <w:rPr>
          <w:rFonts w:cs="Times New Roman"/>
          <w:b/>
          <w:bCs/>
          <w:szCs w:val="24"/>
        </w:rPr>
        <w:t>20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强调原始创意的价值，在思维模式、技术研发、管理方法等方面的突破和创新。</w:t>
      </w:r>
    </w:p>
    <w:p w14:paraId="130E4FDF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2.</w:t>
      </w:r>
      <w:r w:rsidRPr="006A28E7">
        <w:rPr>
          <w:rFonts w:cs="Times New Roman"/>
          <w:b/>
          <w:bCs/>
          <w:szCs w:val="24"/>
        </w:rPr>
        <w:t>商业性</w:t>
      </w:r>
      <w:r w:rsidRPr="006A28E7">
        <w:rPr>
          <w:rFonts w:cs="Times New Roman"/>
          <w:b/>
          <w:bCs/>
          <w:szCs w:val="24"/>
        </w:rPr>
        <w:t>35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强调商业模式设计的可行性及产品的实用性，项目未来的成长性及所具备社会和市场价值。</w:t>
      </w:r>
    </w:p>
    <w:p w14:paraId="271AD024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3.</w:t>
      </w:r>
      <w:r w:rsidRPr="006A28E7">
        <w:rPr>
          <w:rFonts w:cs="Times New Roman"/>
          <w:b/>
          <w:bCs/>
          <w:szCs w:val="24"/>
        </w:rPr>
        <w:t>技术方案</w:t>
      </w:r>
      <w:r w:rsidRPr="006A28E7">
        <w:rPr>
          <w:rFonts w:cs="Times New Roman"/>
          <w:b/>
          <w:bCs/>
          <w:szCs w:val="24"/>
        </w:rPr>
        <w:t>25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强调项目产品的技术洞见及产品的完成程度，考察技术水平的核心竞争力。</w:t>
      </w:r>
    </w:p>
    <w:p w14:paraId="4AAFBC69" w14:textId="77777777" w:rsidR="0082471F" w:rsidRPr="006A28E7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lastRenderedPageBreak/>
        <w:t>4.</w:t>
      </w:r>
      <w:r w:rsidRPr="006A28E7">
        <w:rPr>
          <w:rFonts w:cs="Times New Roman"/>
          <w:b/>
          <w:bCs/>
          <w:szCs w:val="24"/>
        </w:rPr>
        <w:t>团队情况</w:t>
      </w:r>
      <w:r w:rsidRPr="006A28E7">
        <w:rPr>
          <w:rFonts w:cs="Times New Roman"/>
          <w:b/>
          <w:bCs/>
          <w:szCs w:val="24"/>
        </w:rPr>
        <w:t>20</w:t>
      </w:r>
      <w:r w:rsidRPr="006A28E7">
        <w:rPr>
          <w:rFonts w:cs="Times New Roman"/>
          <w:b/>
          <w:bCs/>
          <w:szCs w:val="24"/>
        </w:rPr>
        <w:t>分：</w:t>
      </w:r>
      <w:r w:rsidRPr="006A28E7">
        <w:rPr>
          <w:rFonts w:cs="Times New Roman"/>
          <w:szCs w:val="24"/>
        </w:rPr>
        <w:t>强调团队成员的教育、工作背景，对管理能力、思维能力、表达能力、协作能力等方面进行考核。</w:t>
      </w:r>
    </w:p>
    <w:p w14:paraId="52DBDEFC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EE1381">
        <w:rPr>
          <w:rFonts w:cs="Times New Roman"/>
          <w:b/>
          <w:bCs/>
          <w:szCs w:val="24"/>
          <w:highlight w:val="green"/>
        </w:rPr>
        <w:t>挑战赛道</w:t>
      </w:r>
    </w:p>
    <w:p w14:paraId="58065764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命题征集：</w:t>
      </w:r>
    </w:p>
    <w:p w14:paraId="06537C1C" w14:textId="77777777" w:rsidR="0082471F" w:rsidRPr="006A28E7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本赛道面向各行业企业</w:t>
      </w:r>
      <w:r w:rsidRPr="006A28E7">
        <w:rPr>
          <w:rFonts w:cs="Times New Roman"/>
          <w:b/>
          <w:bCs/>
          <w:szCs w:val="24"/>
        </w:rPr>
        <w:t>征集命题</w:t>
      </w:r>
      <w:r w:rsidRPr="006A28E7">
        <w:rPr>
          <w:rFonts w:cs="Times New Roman"/>
          <w:szCs w:val="24"/>
        </w:rPr>
        <w:t>，各企业需根据真实发展需求设计相关实战创新项目。项目命题方向需围绕</w:t>
      </w:r>
      <w:r w:rsidRPr="006A28E7">
        <w:rPr>
          <w:rFonts w:cs="Times New Roman"/>
          <w:b/>
          <w:bCs/>
          <w:szCs w:val="24"/>
        </w:rPr>
        <w:t>物联网、人工智能、互联网、云计算、大数据、区块链、新能源新材料、生物技术等对应的产业和行业领域</w:t>
      </w:r>
      <w:r w:rsidRPr="006A28E7">
        <w:rPr>
          <w:rFonts w:cs="Times New Roman"/>
          <w:szCs w:val="24"/>
        </w:rPr>
        <w:t>。</w:t>
      </w:r>
    </w:p>
    <w:p w14:paraId="4BCCFD69" w14:textId="77777777" w:rsidR="0082471F" w:rsidRPr="006A28E7" w:rsidRDefault="0082471F" w:rsidP="0082471F">
      <w:pPr>
        <w:spacing w:line="440" w:lineRule="exact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参赛对象：</w:t>
      </w:r>
    </w:p>
    <w:p w14:paraId="12228AAD" w14:textId="77777777" w:rsidR="0082471F" w:rsidRPr="006A28E7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全国高等院校及科研院所的在校学生（含本科、专科、硕士研究生、博士研究生），可以</w:t>
      </w:r>
      <w:r w:rsidRPr="006A28E7">
        <w:rPr>
          <w:rFonts w:cs="Times New Roman"/>
          <w:b/>
          <w:bCs/>
          <w:szCs w:val="24"/>
        </w:rPr>
        <w:t>以个人或团队形式</w:t>
      </w:r>
      <w:r w:rsidRPr="006A28E7">
        <w:rPr>
          <w:rFonts w:cs="Times New Roman"/>
          <w:szCs w:val="24"/>
        </w:rPr>
        <w:t>参赛，每支参赛团队不超过</w:t>
      </w:r>
      <w:r w:rsidRPr="006A28E7">
        <w:rPr>
          <w:rFonts w:cs="Times New Roman"/>
          <w:b/>
          <w:bCs/>
          <w:szCs w:val="24"/>
        </w:rPr>
        <w:t>5</w:t>
      </w:r>
      <w:r w:rsidRPr="006A28E7">
        <w:rPr>
          <w:rFonts w:cs="Times New Roman"/>
          <w:b/>
          <w:bCs/>
          <w:szCs w:val="24"/>
        </w:rPr>
        <w:t>名</w:t>
      </w:r>
      <w:r w:rsidRPr="006A28E7">
        <w:rPr>
          <w:rFonts w:cs="Times New Roman"/>
          <w:szCs w:val="24"/>
        </w:rPr>
        <w:t>队员，</w:t>
      </w:r>
      <w:r w:rsidRPr="006A28E7">
        <w:rPr>
          <w:rFonts w:cs="Times New Roman"/>
          <w:b/>
          <w:bCs/>
          <w:szCs w:val="24"/>
        </w:rPr>
        <w:t>禁止跨赛区组队和参赛，赛区以队长所在院校的地区为准</w:t>
      </w:r>
      <w:r w:rsidRPr="006A28E7">
        <w:rPr>
          <w:rFonts w:cs="Times New Roman"/>
          <w:szCs w:val="24"/>
        </w:rPr>
        <w:t>。</w:t>
      </w:r>
    </w:p>
    <w:p w14:paraId="522EC70B" w14:textId="77777777" w:rsidR="0082471F" w:rsidRDefault="0082471F" w:rsidP="0082471F">
      <w:pPr>
        <w:spacing w:line="440" w:lineRule="exact"/>
        <w:ind w:firstLineChars="200" w:firstLine="482"/>
        <w:rPr>
          <w:rFonts w:cs="Times New Roman"/>
          <w:szCs w:val="24"/>
        </w:rPr>
      </w:pPr>
      <w:r w:rsidRPr="006A28E7">
        <w:rPr>
          <w:rFonts w:cs="Times New Roman"/>
          <w:b/>
          <w:bCs/>
          <w:szCs w:val="24"/>
        </w:rPr>
        <w:t>其他说明：</w:t>
      </w:r>
    </w:p>
    <w:p w14:paraId="6796D3AD" w14:textId="77777777" w:rsidR="0082471F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1.</w:t>
      </w:r>
      <w:r w:rsidRPr="006A28E7">
        <w:rPr>
          <w:rFonts w:cs="Times New Roman"/>
          <w:szCs w:val="24"/>
        </w:rPr>
        <w:t>挑战赛道命题方案将由</w:t>
      </w:r>
      <w:r w:rsidRPr="006A28E7">
        <w:rPr>
          <w:rFonts w:cs="Times New Roman"/>
          <w:b/>
          <w:bCs/>
          <w:szCs w:val="24"/>
        </w:rPr>
        <w:t>大赛组委会</w:t>
      </w:r>
      <w:r w:rsidRPr="006A28E7">
        <w:rPr>
          <w:rFonts w:cs="Times New Roman"/>
          <w:szCs w:val="24"/>
        </w:rPr>
        <w:t>审核后另行发布</w:t>
      </w:r>
    </w:p>
    <w:p w14:paraId="20437628" w14:textId="77777777" w:rsidR="0082471F" w:rsidRDefault="0082471F" w:rsidP="0082471F">
      <w:pPr>
        <w:spacing w:line="440" w:lineRule="exact"/>
        <w:ind w:firstLineChars="200" w:firstLine="480"/>
        <w:rPr>
          <w:rFonts w:cs="Times New Roman"/>
          <w:szCs w:val="24"/>
        </w:rPr>
      </w:pPr>
      <w:r w:rsidRPr="006A28E7">
        <w:rPr>
          <w:rFonts w:cs="Times New Roman"/>
          <w:szCs w:val="24"/>
        </w:rPr>
        <w:t>2.</w:t>
      </w:r>
      <w:r w:rsidRPr="006A28E7">
        <w:rPr>
          <w:rFonts w:cs="Times New Roman"/>
          <w:szCs w:val="24"/>
        </w:rPr>
        <w:t>合作企业需遵守大赛的</w:t>
      </w:r>
      <w:r w:rsidRPr="006A28E7">
        <w:rPr>
          <w:rFonts w:cs="Times New Roman"/>
          <w:b/>
          <w:bCs/>
          <w:szCs w:val="24"/>
        </w:rPr>
        <w:t>规章制度</w:t>
      </w:r>
      <w:r w:rsidRPr="006A28E7">
        <w:rPr>
          <w:rFonts w:cs="Times New Roman"/>
          <w:szCs w:val="24"/>
        </w:rPr>
        <w:t>，按照大赛的流程和要求参与大赛的相关活动。</w:t>
      </w:r>
    </w:p>
    <w:p w14:paraId="5212B36D" w14:textId="77777777" w:rsidR="00F32CC9" w:rsidRPr="0082471F" w:rsidRDefault="00F32CC9"/>
    <w:sectPr w:rsidR="00F32CC9" w:rsidRPr="0082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67"/>
    <w:rsid w:val="0005790C"/>
    <w:rsid w:val="001A0C41"/>
    <w:rsid w:val="00791567"/>
    <w:rsid w:val="0082471F"/>
    <w:rsid w:val="00C4072C"/>
    <w:rsid w:val="00D261CA"/>
    <w:rsid w:val="00EE1381"/>
    <w:rsid w:val="00F32CC9"/>
    <w:rsid w:val="00F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0E27"/>
  <w15:chartTrackingRefBased/>
  <w15:docId w15:val="{251AF0C3-D4A8-4790-B432-E8358C86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ya</dc:creator>
  <cp:keywords/>
  <dc:description/>
  <cp:lastModifiedBy>qiu ya</cp:lastModifiedBy>
  <cp:revision>5</cp:revision>
  <dcterms:created xsi:type="dcterms:W3CDTF">2024-07-02T09:47:00Z</dcterms:created>
  <dcterms:modified xsi:type="dcterms:W3CDTF">2024-07-02T11:27:00Z</dcterms:modified>
</cp:coreProperties>
</file>